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5BAA54" w14:textId="77777777" w:rsidR="00CB6639" w:rsidRPr="002E5AA5" w:rsidRDefault="00CB6639" w:rsidP="00733424">
      <w:pP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2E5AA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Современное состояние и перспективы развития белорусской метрологии</w:t>
      </w:r>
    </w:p>
    <w:p w14:paraId="5E89B112" w14:textId="2F2711DA" w:rsidR="00BE1D1B" w:rsidRPr="002E5AA5" w:rsidRDefault="00BE1D1B" w:rsidP="00733424">
      <w:pPr>
        <w:rPr>
          <w:rFonts w:ascii="Times New Roman" w:eastAsia="Times New Roman" w:hAnsi="Times New Roman" w:cs="Times New Roman"/>
          <w:bCs/>
          <w:i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2E5AA5">
        <w:rPr>
          <w:rFonts w:ascii="Times New Roman" w:eastAsia="Times New Roman" w:hAnsi="Times New Roman" w:cs="Times New Roman"/>
          <w:bCs/>
          <w:i/>
          <w:color w:val="000000" w:themeColor="text1"/>
          <w:kern w:val="0"/>
          <w:sz w:val="28"/>
          <w:szCs w:val="28"/>
          <w:lang w:eastAsia="ru-RU"/>
          <w14:ligatures w14:val="none"/>
        </w:rPr>
        <w:t>(пресс-релиз)</w:t>
      </w:r>
    </w:p>
    <w:p w14:paraId="21D73E47" w14:textId="77777777" w:rsidR="00733424" w:rsidRPr="002E5AA5" w:rsidRDefault="00733424" w:rsidP="00733424">
      <w:pP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4768F8B1" w14:textId="1A4E1BC3" w:rsidR="0031397B" w:rsidRPr="002E5AA5" w:rsidRDefault="00E611A9" w:rsidP="00C04D04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2E5AA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Сегодня особенно важно </w:t>
      </w:r>
      <w:r w:rsidRPr="00240B8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осозна</w:t>
      </w:r>
      <w:r w:rsidR="001365F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ва</w:t>
      </w:r>
      <w:r w:rsidRPr="00240B8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ть</w:t>
      </w:r>
      <w:r w:rsidRPr="002E5AA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значимость метрологии как важнейшей составляющей системы технического регулирования и обеспечения высокого качества продукции и услуг. Метрология поддерживает научно-технический прогресс</w:t>
      </w:r>
      <w:r w:rsidR="0063353F" w:rsidRPr="002E5AA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развитие экономики и повышение</w:t>
      </w:r>
      <w:r w:rsidRPr="002E5AA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конкурентоспособности белорусских товаров на внутреннем и внешнем рынках. </w:t>
      </w:r>
    </w:p>
    <w:p w14:paraId="1E31A0CD" w14:textId="46A3DE8E" w:rsidR="00BE1D1B" w:rsidRPr="002E5AA5" w:rsidRDefault="0031397B" w:rsidP="005C1B11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5A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="00602D17" w:rsidRPr="002E5A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Республике Беларусь </w:t>
      </w:r>
      <w:r w:rsidR="00BE1D1B" w:rsidRPr="002E5A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Госстандарт осуществляет проведение единой государственной политики и координацию деятельности в области обеспечения единства измерений, возглавляет государственную метрологическую службу. В ее состав входят национальный метрологический институт – </w:t>
      </w:r>
      <w:r w:rsidR="00BE1D1B" w:rsidRPr="002E5AA5">
        <w:rPr>
          <w:rFonts w:ascii="Times New Roman" w:hAnsi="Times New Roman" w:cs="Times New Roman"/>
          <w:color w:val="000000" w:themeColor="text1"/>
          <w:sz w:val="28"/>
          <w:szCs w:val="28"/>
        </w:rPr>
        <w:t>Белорусский государственный институт метрологии</w:t>
      </w:r>
      <w:r w:rsidR="00BE1D1B" w:rsidRPr="002E5A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spellStart"/>
      <w:r w:rsidR="00BE1D1B" w:rsidRPr="002E5A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БелГИМ</w:t>
      </w:r>
      <w:proofErr w:type="spellEnd"/>
      <w:r w:rsidR="00BE1D1B" w:rsidRPr="002E5A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 и 16 других организаций Госстандарта, </w:t>
      </w:r>
      <w:r w:rsidR="00BE1D1B" w:rsidRPr="002E5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имеющих в своей структуре уполномоченные поверочные и калибровочные лаборатории. </w:t>
      </w:r>
    </w:p>
    <w:p w14:paraId="48842562" w14:textId="2E9FA768" w:rsidR="0031397B" w:rsidRPr="002E5AA5" w:rsidRDefault="00BE1D1B" w:rsidP="005C1B11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5AA5">
        <w:rPr>
          <w:rFonts w:ascii="Times New Roman" w:hAnsi="Times New Roman" w:cs="Times New Roman"/>
          <w:color w:val="000000" w:themeColor="text1"/>
          <w:sz w:val="28"/>
          <w:szCs w:val="28"/>
        </w:rPr>
        <w:t>Следует также отметить и вклад метрологических служб государственных органов, промышленных предприятий и других учреждений.</w:t>
      </w:r>
    </w:p>
    <w:p w14:paraId="3DE61168" w14:textId="77777777" w:rsidR="005C1B11" w:rsidRPr="007D5EDF" w:rsidRDefault="005C1B11" w:rsidP="005C1B11">
      <w:pPr>
        <w:pStyle w:val="justifyfull"/>
        <w:shd w:val="clear" w:color="auto" w:fill="FFFFFF"/>
        <w:spacing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14:paraId="2EA24962" w14:textId="179DDAAF" w:rsidR="00C04D04" w:rsidRPr="002E5AA5" w:rsidRDefault="005C1B11" w:rsidP="005C1B11">
      <w:pPr>
        <w:pStyle w:val="justifyfull"/>
        <w:shd w:val="clear" w:color="auto" w:fill="FFFFFF"/>
        <w:spacing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E5AA5">
        <w:rPr>
          <w:b/>
          <w:color w:val="000000" w:themeColor="text1"/>
          <w:sz w:val="28"/>
          <w:szCs w:val="28"/>
        </w:rPr>
        <w:t>Законодательство.</w:t>
      </w:r>
      <w:r w:rsidRPr="002E5AA5">
        <w:rPr>
          <w:color w:val="000000" w:themeColor="text1"/>
          <w:sz w:val="28"/>
          <w:szCs w:val="28"/>
        </w:rPr>
        <w:t xml:space="preserve"> </w:t>
      </w:r>
      <w:r w:rsidR="0031397B" w:rsidRPr="002E5AA5">
        <w:rPr>
          <w:color w:val="000000" w:themeColor="text1"/>
          <w:sz w:val="28"/>
          <w:szCs w:val="28"/>
        </w:rPr>
        <w:t xml:space="preserve">Вопросы обеспечения единства измерений в нашей стране регулируются законодательством, совершенствование которого </w:t>
      </w:r>
      <w:r w:rsidRPr="002E5AA5">
        <w:rPr>
          <w:color w:val="000000" w:themeColor="text1"/>
          <w:sz w:val="28"/>
          <w:szCs w:val="28"/>
        </w:rPr>
        <w:t xml:space="preserve">осуществляется </w:t>
      </w:r>
      <w:r w:rsidR="0031397B" w:rsidRPr="002E5AA5">
        <w:rPr>
          <w:color w:val="000000" w:themeColor="text1"/>
          <w:sz w:val="28"/>
          <w:szCs w:val="28"/>
        </w:rPr>
        <w:t xml:space="preserve">в соответствии с запросами времени. </w:t>
      </w:r>
      <w:r w:rsidRPr="002E5AA5">
        <w:rPr>
          <w:color w:val="000000" w:themeColor="text1"/>
          <w:sz w:val="28"/>
          <w:szCs w:val="28"/>
        </w:rPr>
        <w:t>Следует отметить, что с 17 октября 2025 г. и 1 января 2026 г. вступают в с</w:t>
      </w:r>
      <w:r w:rsidR="00C04D04" w:rsidRPr="002E5AA5">
        <w:rPr>
          <w:color w:val="000000" w:themeColor="text1"/>
          <w:sz w:val="28"/>
          <w:szCs w:val="28"/>
        </w:rPr>
        <w:t>илу очередные изменения в Закон Республики Беларусь «Об обеспечении единства измерений», направленные</w:t>
      </w:r>
      <w:r w:rsidRPr="002E5AA5">
        <w:rPr>
          <w:color w:val="000000" w:themeColor="text1"/>
          <w:sz w:val="28"/>
          <w:szCs w:val="28"/>
        </w:rPr>
        <w:t xml:space="preserve"> на гармонизацию с законодательством Российской Федерации, других стран ЕАЭС, поддержку отечественной промышленности и снижение влияния экономических ограничений, повышение точности и достоверности измерений, от которых напрямую зависит качество продукции и услуг. </w:t>
      </w:r>
    </w:p>
    <w:p w14:paraId="174624EF" w14:textId="72EE0AC8" w:rsidR="00BE1D1B" w:rsidRPr="002E5AA5" w:rsidRDefault="005C1B11" w:rsidP="005C1B11">
      <w:pPr>
        <w:pStyle w:val="justifyfull"/>
        <w:shd w:val="clear" w:color="auto" w:fill="FFFFFF"/>
        <w:spacing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E5AA5">
        <w:rPr>
          <w:color w:val="000000" w:themeColor="text1"/>
          <w:sz w:val="28"/>
          <w:szCs w:val="28"/>
        </w:rPr>
        <w:t xml:space="preserve">Для реализации </w:t>
      </w:r>
      <w:r w:rsidR="00C04D04" w:rsidRPr="002E5AA5">
        <w:rPr>
          <w:color w:val="000000" w:themeColor="text1"/>
          <w:sz w:val="28"/>
          <w:szCs w:val="28"/>
        </w:rPr>
        <w:t xml:space="preserve">принятых </w:t>
      </w:r>
      <w:r w:rsidRPr="002E5AA5">
        <w:rPr>
          <w:color w:val="000000" w:themeColor="text1"/>
          <w:sz w:val="28"/>
          <w:szCs w:val="28"/>
        </w:rPr>
        <w:t xml:space="preserve">новаций </w:t>
      </w:r>
      <w:r w:rsidR="00C04D04" w:rsidRPr="002E5AA5">
        <w:rPr>
          <w:color w:val="000000" w:themeColor="text1"/>
          <w:sz w:val="28"/>
          <w:szCs w:val="28"/>
        </w:rPr>
        <w:t xml:space="preserve">в настоящее время </w:t>
      </w:r>
      <w:r w:rsidRPr="002E5AA5">
        <w:rPr>
          <w:color w:val="000000" w:themeColor="text1"/>
          <w:sz w:val="28"/>
          <w:szCs w:val="28"/>
        </w:rPr>
        <w:t>ведется актуализация девяти постановлений Госстандарта, регулирующих общественные отношения в области обеспечения единства измерений.</w:t>
      </w:r>
    </w:p>
    <w:p w14:paraId="38557F60" w14:textId="4304633C" w:rsidR="000D1365" w:rsidRPr="002E5AA5" w:rsidRDefault="00E611A9" w:rsidP="005C1B11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2E5AA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Государственная метрологическая служба</w:t>
      </w:r>
      <w:r w:rsidRPr="002E5AA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Республики Беларусь регулирует основополагающие принципы о</w:t>
      </w:r>
      <w:r w:rsidR="0063353F" w:rsidRPr="002E5AA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беспечения единства измерений</w:t>
      </w:r>
      <w:r w:rsidRPr="002E5AA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  <w:r w:rsidR="007F6427" w:rsidRPr="002E5AA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Pr="002E5AA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Основная </w:t>
      </w:r>
      <w:r w:rsidR="0063353F" w:rsidRPr="002E5AA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ее </w:t>
      </w:r>
      <w:r w:rsidRPr="002E5AA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цель заключается в защите </w:t>
      </w:r>
      <w:r w:rsidR="0063353F" w:rsidRPr="002E5AA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государства и граждан </w:t>
      </w:r>
      <w:r w:rsidRPr="002E5AA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от последствий неточных и неправильно вып</w:t>
      </w:r>
      <w:r w:rsidR="0063353F" w:rsidRPr="002E5AA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олненных измерений и обеспечении</w:t>
      </w:r>
      <w:r w:rsidRPr="002E5AA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эффективного функционирования различных отраслей экономики.</w:t>
      </w:r>
    </w:p>
    <w:p w14:paraId="0C92FE02" w14:textId="56BA3845" w:rsidR="000C3692" w:rsidRPr="002E5AA5" w:rsidRDefault="00AA5A35" w:rsidP="005C1B1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E5AA5">
        <w:rPr>
          <w:color w:val="000000" w:themeColor="text1"/>
          <w:sz w:val="28"/>
          <w:szCs w:val="28"/>
        </w:rPr>
        <w:t xml:space="preserve">В условиях стремительного научно-технического прогресса </w:t>
      </w:r>
      <w:r w:rsidRPr="002E5AA5">
        <w:rPr>
          <w:b/>
          <w:bCs/>
          <w:color w:val="000000" w:themeColor="text1"/>
          <w:sz w:val="28"/>
          <w:szCs w:val="28"/>
        </w:rPr>
        <w:t>создание и развитие эталонной базы Республики Беларусь</w:t>
      </w:r>
      <w:r w:rsidRPr="002E5AA5">
        <w:rPr>
          <w:color w:val="000000" w:themeColor="text1"/>
          <w:sz w:val="28"/>
          <w:szCs w:val="28"/>
        </w:rPr>
        <w:t xml:space="preserve"> является важным </w:t>
      </w:r>
      <w:r w:rsidRPr="002E5AA5">
        <w:rPr>
          <w:color w:val="000000" w:themeColor="text1"/>
          <w:sz w:val="28"/>
          <w:szCs w:val="28"/>
        </w:rPr>
        <w:lastRenderedPageBreak/>
        <w:t xml:space="preserve">фактором </w:t>
      </w:r>
      <w:r w:rsidR="000C3692" w:rsidRPr="002E5AA5">
        <w:rPr>
          <w:color w:val="000000" w:themeColor="text1"/>
          <w:sz w:val="28"/>
          <w:szCs w:val="28"/>
        </w:rPr>
        <w:t>в обеспечении экономической и технологической безопасности страны</w:t>
      </w:r>
      <w:r w:rsidR="007D5EDF">
        <w:rPr>
          <w:color w:val="000000" w:themeColor="text1"/>
          <w:sz w:val="28"/>
          <w:szCs w:val="28"/>
        </w:rPr>
        <w:t>.</w:t>
      </w:r>
    </w:p>
    <w:p w14:paraId="38A973D3" w14:textId="77777777" w:rsidR="000C3692" w:rsidRPr="002E5AA5" w:rsidRDefault="00AA5A35" w:rsidP="005C1B1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E5AA5">
        <w:rPr>
          <w:color w:val="000000" w:themeColor="text1"/>
          <w:sz w:val="28"/>
          <w:szCs w:val="28"/>
        </w:rPr>
        <w:t xml:space="preserve">Эталонная база Республики Беларусь включает в себя систему национальных эталонов единиц величин, которые воспроизводят единицы величин с наивысшей в стране точностью, достижимой при существующих научно-технических возможностях в данной области измерений. </w:t>
      </w:r>
    </w:p>
    <w:p w14:paraId="08E4A2AD" w14:textId="03F515CB" w:rsidR="00BE1D1B" w:rsidRPr="002E5AA5" w:rsidRDefault="0063353F" w:rsidP="005C1B1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E5AA5">
        <w:rPr>
          <w:color w:val="000000" w:themeColor="text1"/>
          <w:sz w:val="28"/>
          <w:szCs w:val="28"/>
        </w:rPr>
        <w:t xml:space="preserve">В настоящее время </w:t>
      </w:r>
      <w:r w:rsidR="00AA5A35" w:rsidRPr="002E5AA5">
        <w:rPr>
          <w:color w:val="000000" w:themeColor="text1"/>
          <w:sz w:val="28"/>
          <w:szCs w:val="28"/>
        </w:rPr>
        <w:t>в Республике Беларусь разработано и эксплуатируется 68 национальных эталонов единиц величин.</w:t>
      </w:r>
      <w:r w:rsidR="00BE1D1B" w:rsidRPr="002E5AA5">
        <w:rPr>
          <w:color w:val="000000" w:themeColor="text1"/>
          <w:sz w:val="28"/>
          <w:szCs w:val="28"/>
        </w:rPr>
        <w:t xml:space="preserve"> Они необходимы для обеспечения точности и </w:t>
      </w:r>
      <w:proofErr w:type="spellStart"/>
      <w:r w:rsidR="00BE1D1B" w:rsidRPr="002E5AA5">
        <w:rPr>
          <w:color w:val="000000" w:themeColor="text1"/>
          <w:sz w:val="28"/>
          <w:szCs w:val="28"/>
        </w:rPr>
        <w:t>прослеживаемости</w:t>
      </w:r>
      <w:proofErr w:type="spellEnd"/>
      <w:r w:rsidR="00BE1D1B" w:rsidRPr="002E5AA5">
        <w:rPr>
          <w:color w:val="000000" w:themeColor="text1"/>
          <w:sz w:val="28"/>
          <w:szCs w:val="28"/>
        </w:rPr>
        <w:t xml:space="preserve"> в таких сферах, как </w:t>
      </w:r>
      <w:r w:rsidR="00C2720C" w:rsidRPr="002E5AA5">
        <w:rPr>
          <w:color w:val="000000" w:themeColor="text1"/>
          <w:sz w:val="28"/>
          <w:szCs w:val="28"/>
        </w:rPr>
        <w:t xml:space="preserve">производство продукции, </w:t>
      </w:r>
      <w:r w:rsidR="000D2C75" w:rsidRPr="002E5AA5">
        <w:rPr>
          <w:color w:val="000000" w:themeColor="text1"/>
          <w:sz w:val="28"/>
          <w:szCs w:val="28"/>
        </w:rPr>
        <w:t>защит</w:t>
      </w:r>
      <w:r w:rsidR="00C2720C" w:rsidRPr="002E5AA5">
        <w:rPr>
          <w:color w:val="000000" w:themeColor="text1"/>
          <w:sz w:val="28"/>
          <w:szCs w:val="28"/>
        </w:rPr>
        <w:t>а</w:t>
      </w:r>
      <w:r w:rsidR="000D2C75" w:rsidRPr="002E5AA5">
        <w:rPr>
          <w:color w:val="000000" w:themeColor="text1"/>
          <w:sz w:val="28"/>
          <w:szCs w:val="28"/>
        </w:rPr>
        <w:t xml:space="preserve"> жизни и здоровья человека, оказание</w:t>
      </w:r>
      <w:r w:rsidR="00C2720C" w:rsidRPr="002E5AA5">
        <w:rPr>
          <w:color w:val="000000" w:themeColor="text1"/>
          <w:sz w:val="28"/>
          <w:szCs w:val="28"/>
        </w:rPr>
        <w:t xml:space="preserve"> услуг</w:t>
      </w:r>
      <w:r w:rsidR="000D2C75" w:rsidRPr="002E5AA5">
        <w:rPr>
          <w:color w:val="000000" w:themeColor="text1"/>
          <w:sz w:val="28"/>
          <w:szCs w:val="28"/>
        </w:rPr>
        <w:t>, охран</w:t>
      </w:r>
      <w:r w:rsidR="00C2720C" w:rsidRPr="002E5AA5">
        <w:rPr>
          <w:color w:val="000000" w:themeColor="text1"/>
          <w:sz w:val="28"/>
          <w:szCs w:val="28"/>
        </w:rPr>
        <w:t>а</w:t>
      </w:r>
      <w:r w:rsidR="000D2C75" w:rsidRPr="002E5AA5">
        <w:rPr>
          <w:color w:val="000000" w:themeColor="text1"/>
          <w:sz w:val="28"/>
          <w:szCs w:val="28"/>
        </w:rPr>
        <w:t xml:space="preserve"> труда</w:t>
      </w:r>
      <w:r w:rsidR="00C2720C" w:rsidRPr="002E5AA5">
        <w:rPr>
          <w:color w:val="000000" w:themeColor="text1"/>
          <w:sz w:val="28"/>
          <w:szCs w:val="28"/>
        </w:rPr>
        <w:t xml:space="preserve"> и окружающей среды</w:t>
      </w:r>
      <w:r w:rsidR="000D2C75" w:rsidRPr="002E5AA5">
        <w:rPr>
          <w:color w:val="000000" w:themeColor="text1"/>
          <w:sz w:val="28"/>
          <w:szCs w:val="28"/>
        </w:rPr>
        <w:t xml:space="preserve">, </w:t>
      </w:r>
      <w:r w:rsidR="00C2720C" w:rsidRPr="002E5AA5">
        <w:rPr>
          <w:color w:val="000000" w:themeColor="text1"/>
          <w:sz w:val="28"/>
          <w:szCs w:val="28"/>
        </w:rPr>
        <w:t xml:space="preserve">атомная энергетика, обеспечение </w:t>
      </w:r>
      <w:r w:rsidR="000D2C75" w:rsidRPr="002E5AA5">
        <w:rPr>
          <w:color w:val="000000" w:themeColor="text1"/>
          <w:sz w:val="28"/>
          <w:szCs w:val="28"/>
        </w:rPr>
        <w:t>обороны и безопасности государства</w:t>
      </w:r>
      <w:r w:rsidR="00C2720C" w:rsidRPr="002E5AA5">
        <w:rPr>
          <w:color w:val="000000" w:themeColor="text1"/>
          <w:sz w:val="28"/>
          <w:szCs w:val="28"/>
        </w:rPr>
        <w:t xml:space="preserve"> и другие</w:t>
      </w:r>
      <w:r w:rsidR="000D2C75" w:rsidRPr="002E5AA5">
        <w:rPr>
          <w:color w:val="000000" w:themeColor="text1"/>
          <w:sz w:val="28"/>
          <w:szCs w:val="28"/>
        </w:rPr>
        <w:t>.</w:t>
      </w:r>
    </w:p>
    <w:p w14:paraId="07AF7047" w14:textId="38823084" w:rsidR="0063353F" w:rsidRPr="002E5AA5" w:rsidRDefault="000C3692" w:rsidP="005C1B1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E5AA5">
        <w:rPr>
          <w:color w:val="000000" w:themeColor="text1"/>
          <w:sz w:val="28"/>
          <w:szCs w:val="28"/>
        </w:rPr>
        <w:t>Разработки осуществляются в рамках реализации научно-технической подпрограммы «Эталоны Беларуси» и учитывают запросы промышленных предприятий и организаций.</w:t>
      </w:r>
    </w:p>
    <w:p w14:paraId="7B6C2C49" w14:textId="7F36F141" w:rsidR="00780D7F" w:rsidRPr="002E5AA5" w:rsidRDefault="000C3692" w:rsidP="005C1B1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E5AA5">
        <w:rPr>
          <w:color w:val="000000" w:themeColor="text1"/>
          <w:sz w:val="28"/>
          <w:szCs w:val="28"/>
        </w:rPr>
        <w:t xml:space="preserve">В 2025 г. планируется разработать </w:t>
      </w:r>
      <w:r w:rsidR="00C2720C" w:rsidRPr="002E5AA5">
        <w:rPr>
          <w:color w:val="000000" w:themeColor="text1"/>
          <w:sz w:val="28"/>
          <w:szCs w:val="28"/>
        </w:rPr>
        <w:t>два</w:t>
      </w:r>
      <w:r w:rsidR="000D2C75" w:rsidRPr="002E5AA5">
        <w:rPr>
          <w:color w:val="000000" w:themeColor="text1"/>
          <w:sz w:val="28"/>
          <w:szCs w:val="28"/>
        </w:rPr>
        <w:t xml:space="preserve"> </w:t>
      </w:r>
      <w:r w:rsidRPr="002E5AA5">
        <w:rPr>
          <w:color w:val="000000" w:themeColor="text1"/>
          <w:sz w:val="28"/>
          <w:szCs w:val="28"/>
        </w:rPr>
        <w:t xml:space="preserve">новых и модернизировать </w:t>
      </w:r>
      <w:r w:rsidR="00C2720C" w:rsidRPr="002E5AA5">
        <w:rPr>
          <w:color w:val="000000" w:themeColor="text1"/>
          <w:sz w:val="28"/>
          <w:szCs w:val="28"/>
        </w:rPr>
        <w:t>три</w:t>
      </w:r>
      <w:r w:rsidR="000D2C75" w:rsidRPr="002E5AA5">
        <w:rPr>
          <w:color w:val="000000" w:themeColor="text1"/>
          <w:sz w:val="28"/>
          <w:szCs w:val="28"/>
        </w:rPr>
        <w:t xml:space="preserve"> </w:t>
      </w:r>
      <w:r w:rsidRPr="002E5AA5">
        <w:rPr>
          <w:color w:val="000000" w:themeColor="text1"/>
          <w:sz w:val="28"/>
          <w:szCs w:val="28"/>
        </w:rPr>
        <w:t xml:space="preserve">действующих </w:t>
      </w:r>
      <w:r w:rsidR="000D2C75" w:rsidRPr="002E5AA5">
        <w:rPr>
          <w:color w:val="000000" w:themeColor="text1"/>
          <w:sz w:val="28"/>
          <w:szCs w:val="28"/>
        </w:rPr>
        <w:t>эталона</w:t>
      </w:r>
      <w:r w:rsidRPr="002E5AA5">
        <w:rPr>
          <w:color w:val="000000" w:themeColor="text1"/>
          <w:sz w:val="28"/>
          <w:szCs w:val="28"/>
        </w:rPr>
        <w:t xml:space="preserve">. </w:t>
      </w:r>
    </w:p>
    <w:p w14:paraId="4146F4BE" w14:textId="0C75DB47" w:rsidR="000D1365" w:rsidRPr="002E5AA5" w:rsidRDefault="000D1365" w:rsidP="005C1B11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5AA5">
        <w:rPr>
          <w:rFonts w:ascii="Times New Roman" w:hAnsi="Times New Roman" w:cs="Times New Roman"/>
          <w:color w:val="000000" w:themeColor="text1"/>
          <w:sz w:val="28"/>
          <w:szCs w:val="28"/>
        </w:rPr>
        <w:t>Международное признание наилучших калибровочных и измерительных возможностей стран подтверждается включением в Международную базу данных ключевых сличений Международного бюро мер и весов</w:t>
      </w:r>
      <w:r w:rsidR="00C969B8" w:rsidRPr="002E5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C969B8" w:rsidRPr="002E5AA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KCDB</w:t>
      </w:r>
      <w:r w:rsidR="00C969B8" w:rsidRPr="002E5AA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2E5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Каждый из достигнутых наилучших результатов </w:t>
      </w:r>
      <w:r w:rsidR="00AA59A7" w:rsidRPr="002E5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вносится </w:t>
      </w:r>
      <w:r w:rsidRPr="002E5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отдельной записи (СМС-строки). </w:t>
      </w:r>
      <w:r w:rsidR="00DF35D1" w:rsidRPr="002E5AA5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Pr="002E5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69B8" w:rsidRPr="002E5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</w:t>
      </w:r>
      <w:r w:rsidRPr="002E5AA5">
        <w:rPr>
          <w:rFonts w:ascii="Times New Roman" w:hAnsi="Times New Roman" w:cs="Times New Roman"/>
          <w:color w:val="000000" w:themeColor="text1"/>
          <w:sz w:val="28"/>
          <w:szCs w:val="28"/>
        </w:rPr>
        <w:t>Беларус</w:t>
      </w:r>
      <w:r w:rsidR="00C969B8" w:rsidRPr="002E5AA5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2E5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35D1" w:rsidRPr="002E5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опубликована </w:t>
      </w:r>
      <w:r w:rsidRPr="002E5AA5">
        <w:rPr>
          <w:rFonts w:ascii="Times New Roman" w:hAnsi="Times New Roman" w:cs="Times New Roman"/>
          <w:color w:val="000000" w:themeColor="text1"/>
          <w:sz w:val="28"/>
          <w:szCs w:val="28"/>
        </w:rPr>
        <w:t>301 СМС-строка</w:t>
      </w:r>
      <w:r w:rsidR="00DF35D1" w:rsidRPr="002E5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различных видах измерений</w:t>
      </w:r>
      <w:r w:rsidRPr="002E5AA5">
        <w:rPr>
          <w:rFonts w:ascii="Times New Roman" w:hAnsi="Times New Roman" w:cs="Times New Roman"/>
          <w:color w:val="000000" w:themeColor="text1"/>
          <w:sz w:val="28"/>
          <w:szCs w:val="28"/>
        </w:rPr>
        <w:t>, что свидетельствует об успешном экономическом развитии страны.</w:t>
      </w:r>
    </w:p>
    <w:p w14:paraId="2F7D413F" w14:textId="72A43047" w:rsidR="001365F0" w:rsidRPr="00D235C9" w:rsidRDefault="00AA5A35" w:rsidP="005C1B11">
      <w:pPr>
        <w:widowControl w:val="0"/>
        <w:autoSpaceDE w:val="0"/>
        <w:autoSpaceDN w:val="0"/>
        <w:adjustRightInd w:val="0"/>
        <w:ind w:right="-6"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proofErr w:type="spellStart"/>
      <w:r w:rsidRPr="00D235C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Цифровизация</w:t>
      </w:r>
      <w:proofErr w:type="spellEnd"/>
      <w:r w:rsidRPr="00D235C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в сфере метрологии </w:t>
      </w:r>
      <w:r w:rsidR="007F6427" w:rsidRPr="00D235C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активно развивается. Внедряются автоматизированные системы управления данными, электронный документооборот, </w:t>
      </w:r>
      <w:r w:rsidR="007D5ED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осуществляется </w:t>
      </w:r>
      <w:r w:rsidR="007F6427" w:rsidRPr="00D235C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интегр</w:t>
      </w:r>
      <w:r w:rsidR="001365F0" w:rsidRPr="00D235C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ация с международными системами</w:t>
      </w:r>
      <w:r w:rsidR="007F6427" w:rsidRPr="00D235C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1DD7C0D1" w14:textId="38538631" w:rsidR="00D235C9" w:rsidRPr="00D235C9" w:rsidRDefault="007D5EDF" w:rsidP="007D5E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числе актуальных направлений, связанных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цифровизацией</w:t>
      </w:r>
      <w:proofErr w:type="spellEnd"/>
      <w:r>
        <w:rPr>
          <w:rFonts w:ascii="Times New Roman" w:hAnsi="Times New Roman" w:cs="Times New Roman"/>
          <w:sz w:val="28"/>
          <w:szCs w:val="28"/>
        </w:rPr>
        <w:t>, следует выделить автоматизацию</w:t>
      </w:r>
      <w:r w:rsidR="00D235C9" w:rsidRPr="00D235C9">
        <w:rPr>
          <w:rFonts w:ascii="Times New Roman" w:hAnsi="Times New Roman" w:cs="Times New Roman"/>
          <w:sz w:val="28"/>
          <w:szCs w:val="28"/>
        </w:rPr>
        <w:t xml:space="preserve"> проведения поверки и калибровки, включа</w:t>
      </w:r>
      <w:r>
        <w:rPr>
          <w:rFonts w:ascii="Times New Roman" w:hAnsi="Times New Roman" w:cs="Times New Roman"/>
          <w:sz w:val="28"/>
          <w:szCs w:val="28"/>
        </w:rPr>
        <w:t>ющую</w:t>
      </w:r>
      <w:r w:rsidR="00D235C9" w:rsidRPr="00D235C9">
        <w:rPr>
          <w:rFonts w:ascii="Times New Roman" w:hAnsi="Times New Roman" w:cs="Times New Roman"/>
          <w:sz w:val="28"/>
          <w:szCs w:val="28"/>
        </w:rPr>
        <w:t xml:space="preserve"> разработку программного обеспечения для автоматической обработки данных, мониторинга и управления </w:t>
      </w:r>
      <w:r>
        <w:rPr>
          <w:rFonts w:ascii="Times New Roman" w:hAnsi="Times New Roman" w:cs="Times New Roman"/>
          <w:sz w:val="28"/>
          <w:szCs w:val="28"/>
        </w:rPr>
        <w:t xml:space="preserve">процессами поверки и калибровки. Важный аспект – </w:t>
      </w:r>
      <w:r w:rsidR="00D235C9" w:rsidRPr="00D235C9">
        <w:rPr>
          <w:rFonts w:ascii="Times New Roman" w:hAnsi="Times New Roman" w:cs="Times New Roman"/>
          <w:sz w:val="28"/>
          <w:szCs w:val="28"/>
        </w:rPr>
        <w:t>использование цифровых стандартов и протоколов для обмена данными между измерительными приборами и системами обработки и</w:t>
      </w:r>
      <w:r>
        <w:rPr>
          <w:rFonts w:ascii="Times New Roman" w:hAnsi="Times New Roman" w:cs="Times New Roman"/>
          <w:sz w:val="28"/>
          <w:szCs w:val="28"/>
        </w:rPr>
        <w:t>нформации. В</w:t>
      </w:r>
      <w:r w:rsidR="00D235C9" w:rsidRPr="00D235C9">
        <w:rPr>
          <w:rFonts w:ascii="Times New Roman" w:hAnsi="Times New Roman" w:cs="Times New Roman"/>
          <w:sz w:val="28"/>
          <w:szCs w:val="28"/>
        </w:rPr>
        <w:t>в</w:t>
      </w:r>
      <w:r w:rsidR="00C9403E">
        <w:rPr>
          <w:rFonts w:ascii="Times New Roman" w:hAnsi="Times New Roman" w:cs="Times New Roman"/>
          <w:sz w:val="28"/>
          <w:szCs w:val="28"/>
        </w:rPr>
        <w:t>едение цифровой идентификации средств измерений</w:t>
      </w:r>
      <w:r w:rsidR="00D235C9" w:rsidRPr="00D235C9">
        <w:rPr>
          <w:rFonts w:ascii="Times New Roman" w:hAnsi="Times New Roman" w:cs="Times New Roman"/>
          <w:sz w:val="28"/>
          <w:szCs w:val="28"/>
        </w:rPr>
        <w:t xml:space="preserve"> (на основе </w:t>
      </w:r>
      <w:r w:rsidR="00D235C9" w:rsidRPr="00D235C9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D235C9" w:rsidRPr="00D235C9">
        <w:rPr>
          <w:rFonts w:ascii="Times New Roman" w:hAnsi="Times New Roman" w:cs="Times New Roman"/>
          <w:sz w:val="28"/>
          <w:szCs w:val="28"/>
        </w:rPr>
        <w:t xml:space="preserve">-кодов или иным способом) </w:t>
      </w:r>
      <w:r w:rsidR="00B2704A">
        <w:rPr>
          <w:rFonts w:ascii="Times New Roman" w:hAnsi="Times New Roman" w:cs="Times New Roman"/>
          <w:sz w:val="28"/>
          <w:szCs w:val="28"/>
        </w:rPr>
        <w:t xml:space="preserve">направлено на обеспечение </w:t>
      </w:r>
      <w:r w:rsidR="00D235C9" w:rsidRPr="00D235C9">
        <w:rPr>
          <w:rFonts w:ascii="Times New Roman" w:hAnsi="Times New Roman" w:cs="Times New Roman"/>
          <w:sz w:val="28"/>
          <w:szCs w:val="28"/>
        </w:rPr>
        <w:t xml:space="preserve">однозначной идентификации </w:t>
      </w:r>
      <w:r w:rsidR="00C9403E">
        <w:rPr>
          <w:rFonts w:ascii="Times New Roman" w:hAnsi="Times New Roman" w:cs="Times New Roman"/>
          <w:sz w:val="28"/>
          <w:szCs w:val="28"/>
        </w:rPr>
        <w:t>средств измерений</w:t>
      </w:r>
      <w:r w:rsidR="00D235C9" w:rsidRPr="00D235C9">
        <w:rPr>
          <w:rFonts w:ascii="Times New Roman" w:hAnsi="Times New Roman" w:cs="Times New Roman"/>
          <w:sz w:val="28"/>
          <w:szCs w:val="28"/>
        </w:rPr>
        <w:t xml:space="preserve"> их производителями и поставщиками.</w:t>
      </w:r>
    </w:p>
    <w:p w14:paraId="008E9C9C" w14:textId="5F163961" w:rsidR="003871B5" w:rsidRPr="00C9403E" w:rsidRDefault="00D235C9" w:rsidP="00C940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35C9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D235C9">
        <w:rPr>
          <w:rFonts w:ascii="Times New Roman" w:hAnsi="Times New Roman" w:cs="Times New Roman"/>
          <w:sz w:val="28"/>
          <w:szCs w:val="28"/>
        </w:rPr>
        <w:t xml:space="preserve"> в области обеспечения единства измерений может существенно повысить эффек</w:t>
      </w:r>
      <w:r w:rsidR="007D5EDF">
        <w:rPr>
          <w:rFonts w:ascii="Times New Roman" w:hAnsi="Times New Roman" w:cs="Times New Roman"/>
          <w:sz w:val="28"/>
          <w:szCs w:val="28"/>
        </w:rPr>
        <w:t xml:space="preserve">тивность процессов, связанных с </w:t>
      </w:r>
      <w:r w:rsidRPr="00D235C9">
        <w:rPr>
          <w:rFonts w:ascii="Times New Roman" w:hAnsi="Times New Roman" w:cs="Times New Roman"/>
          <w:sz w:val="28"/>
          <w:szCs w:val="28"/>
        </w:rPr>
        <w:t xml:space="preserve">метрологической оценкой средств измерений. </w:t>
      </w:r>
    </w:p>
    <w:p w14:paraId="2D931896" w14:textId="774FD54C" w:rsidR="00C9403E" w:rsidRDefault="00C9403E" w:rsidP="00C9403E">
      <w:pPr>
        <w:widowControl w:val="0"/>
        <w:autoSpaceDE w:val="0"/>
        <w:autoSpaceDN w:val="0"/>
        <w:adjustRightInd w:val="0"/>
        <w:ind w:right="-6"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2E5AA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Международное сотрудничество.</w:t>
      </w:r>
      <w:r w:rsidRPr="002E5AA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С 1992 г. Республика Беларусь является полноправным членом Евро-Азиатского сотрудничества </w:t>
      </w:r>
      <w:r w:rsidRPr="002E5AA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государственных метрологических учреждений (КООМЕТ), с 1993 г. – полноправным членом Международной организации законодательной метрологии (МОЗМ), с 2020</w:t>
      </w:r>
      <w:r w:rsidR="00B270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г.</w:t>
      </w:r>
      <w:r w:rsidRPr="002E5AA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– полноправным членом Международного бюро мер и весов (МБМВ) и подписантом Метрической конвенции.</w:t>
      </w:r>
    </w:p>
    <w:p w14:paraId="4E1FB551" w14:textId="1E2B5CAA" w:rsidR="00733424" w:rsidRPr="002E5AA5" w:rsidRDefault="00347BBA" w:rsidP="005C1B11">
      <w:pPr>
        <w:widowControl w:val="0"/>
        <w:autoSpaceDE w:val="0"/>
        <w:autoSpaceDN w:val="0"/>
        <w:adjustRightInd w:val="0"/>
        <w:ind w:right="-6"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2E5AA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Обеспечение единства измерений имеет стратегическое значение для эффективного экономического сотрудничества и технической ин</w:t>
      </w:r>
      <w:r w:rsidR="003871B5" w:rsidRPr="002E5AA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теграции между странами-участниц</w:t>
      </w:r>
      <w:r w:rsidRPr="002E5AA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ами Шанхайской организации сотрудничества (ШОС) и межгосударственного объединения БРИКС. Совместные усилия направлены на формирование общей метрологической инфраструктуры, развитие технологических связей, гармонизацию нормативных требований, совершенствование профессиональных компетенций и углубление научно-технического обмена.</w:t>
      </w:r>
    </w:p>
    <w:p w14:paraId="5E6063D8" w14:textId="190E23BB" w:rsidR="00352848" w:rsidRPr="00C9403E" w:rsidRDefault="00352848">
      <w:pPr>
        <w:ind w:firstLine="85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2E5AA5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Перспективы развития метрологии</w:t>
      </w:r>
      <w:r w:rsidR="00C940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 В</w:t>
      </w:r>
      <w:r w:rsidR="00B270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2024 г.</w:t>
      </w:r>
      <w:r w:rsidRPr="002E5AA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="007A1172" w:rsidRPr="002E5AA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Гос</w:t>
      </w:r>
      <w:r w:rsidR="0063353F" w:rsidRPr="002E5AA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стандарт утвердил </w:t>
      </w:r>
      <w:r w:rsidR="007A1172" w:rsidRPr="002E5AA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Концепцию развития государственной метрологической службы Республики Беларусь до 2030 года</w:t>
      </w:r>
      <w:r w:rsidR="00C940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</w:t>
      </w:r>
      <w:r w:rsidR="007A1172" w:rsidRPr="002E5AA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Pr="002E5AA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Концепцию развития эталонной базы Республики Беларусь до 2030 года</w:t>
      </w:r>
      <w:r w:rsidR="00C9403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="00C9403E" w:rsidRPr="00C9403E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  <w:t>и Программу стратегического развития технического регулирования Республики Беларусь до 2030 года</w:t>
      </w:r>
      <w:r w:rsidR="00C9403E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</w:p>
    <w:p w14:paraId="38FD0E15" w14:textId="6AFEE457" w:rsidR="00253FE1" w:rsidRPr="00B2704A" w:rsidRDefault="006A3115" w:rsidP="00B2704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70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Для того, чтобы государственная метрологическая служба удерживала лидирующие позиции в области научных исследований и технологических инноваций, обеспечивая высокую точность измерений и сохраняя доверие потребит</w:t>
      </w:r>
      <w:r w:rsidR="00B2704A" w:rsidRPr="00B270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елей, необходимо сосредоточить усилия на</w:t>
      </w:r>
      <w:r w:rsidRPr="00B270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="00B2704A" w:rsidRPr="00B2704A">
        <w:rPr>
          <w:rFonts w:ascii="Times New Roman" w:hAnsi="Times New Roman" w:cs="Times New Roman"/>
          <w:sz w:val="28"/>
          <w:szCs w:val="28"/>
        </w:rPr>
        <w:t>усовершенствовании</w:t>
      </w:r>
      <w:r w:rsidR="00253FE1" w:rsidRPr="00B2704A">
        <w:rPr>
          <w:rFonts w:ascii="Times New Roman" w:hAnsi="Times New Roman" w:cs="Times New Roman"/>
          <w:sz w:val="28"/>
          <w:szCs w:val="28"/>
        </w:rPr>
        <w:t xml:space="preserve"> системы обеспечения единства измерений для устойчивого развития отраслей экономики, пересмотр</w:t>
      </w:r>
      <w:r w:rsidR="00B2704A" w:rsidRPr="00B2704A">
        <w:rPr>
          <w:rFonts w:ascii="Times New Roman" w:hAnsi="Times New Roman" w:cs="Times New Roman"/>
          <w:sz w:val="28"/>
          <w:szCs w:val="28"/>
        </w:rPr>
        <w:t>е</w:t>
      </w:r>
      <w:r w:rsidR="00253FE1" w:rsidRPr="00B2704A">
        <w:rPr>
          <w:rFonts w:ascii="Times New Roman" w:hAnsi="Times New Roman" w:cs="Times New Roman"/>
          <w:sz w:val="28"/>
          <w:szCs w:val="28"/>
        </w:rPr>
        <w:t xml:space="preserve"> подходов к созданию эталонной базы</w:t>
      </w:r>
      <w:r w:rsidR="00B2704A" w:rsidRPr="00B2704A">
        <w:rPr>
          <w:rFonts w:ascii="Times New Roman" w:hAnsi="Times New Roman" w:cs="Times New Roman"/>
          <w:sz w:val="28"/>
          <w:szCs w:val="28"/>
        </w:rPr>
        <w:t xml:space="preserve"> (</w:t>
      </w:r>
      <w:r w:rsidR="00253FE1" w:rsidRPr="00B2704A">
        <w:rPr>
          <w:rFonts w:ascii="Times New Roman" w:hAnsi="Times New Roman" w:cs="Times New Roman"/>
          <w:sz w:val="28"/>
          <w:szCs w:val="28"/>
        </w:rPr>
        <w:t>сокращение среднего срока эксплуатации национальных эталонов и среднего срока их модернизации</w:t>
      </w:r>
      <w:r w:rsidR="00B2704A" w:rsidRPr="00B2704A">
        <w:rPr>
          <w:rFonts w:ascii="Times New Roman" w:hAnsi="Times New Roman" w:cs="Times New Roman"/>
          <w:sz w:val="28"/>
          <w:szCs w:val="28"/>
        </w:rPr>
        <w:t xml:space="preserve">). Актуальной задачей является </w:t>
      </w:r>
      <w:r w:rsidR="00253FE1" w:rsidRPr="00B2704A">
        <w:rPr>
          <w:rFonts w:ascii="Times New Roman" w:hAnsi="Times New Roman" w:cs="Times New Roman"/>
          <w:sz w:val="28"/>
          <w:szCs w:val="28"/>
        </w:rPr>
        <w:t xml:space="preserve">создание единой цифровой среды Госстандарта в области обеспечения единства измерений, направленной на улучшение качества предоставляемых услуг, оптимизацию временных затрат и сокращение человеческих и финансовых ресурсов. </w:t>
      </w:r>
    </w:p>
    <w:p w14:paraId="528C96CD" w14:textId="11505C94" w:rsidR="000C3692" w:rsidRPr="002E5AA5" w:rsidRDefault="006A3115" w:rsidP="005C1B11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2E5AA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Реализация мероприятий по обозначенным направл</w:t>
      </w:r>
      <w:r w:rsidR="00B8235D" w:rsidRPr="002E5AA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ениям позволит развивать </w:t>
      </w:r>
      <w:r w:rsidRPr="002E5AA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современную и эффективную систему метрологического обеспечения</w:t>
      </w:r>
      <w:r w:rsidR="002D5889" w:rsidRPr="002E5AA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, направленную на </w:t>
      </w:r>
      <w:r w:rsidRPr="002E5AA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повышение точности измерений, улучшение качества продукции и услуг, </w:t>
      </w:r>
      <w:bookmarkStart w:id="0" w:name="_GoBack"/>
      <w:bookmarkEnd w:id="0"/>
      <w:r w:rsidRPr="002E5AA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оптимизацию производственных процессов, что, в свою очередь,</w:t>
      </w:r>
      <w:r w:rsidR="0031061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положительно скажется на качестве и безопасности</w:t>
      </w:r>
      <w:r w:rsidRPr="002E5AA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жиз</w:t>
      </w:r>
      <w:r w:rsidR="00B8235D" w:rsidRPr="002E5AA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ни населения Республики Беларусь</w:t>
      </w:r>
      <w:r w:rsidRPr="002E5AA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</w:p>
    <w:sectPr w:rsidR="000C3692" w:rsidRPr="002E5AA5" w:rsidSect="00CB66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90E62"/>
    <w:multiLevelType w:val="hybridMultilevel"/>
    <w:tmpl w:val="CDC0F284"/>
    <w:lvl w:ilvl="0" w:tplc="18B4FA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B648B3"/>
    <w:multiLevelType w:val="multilevel"/>
    <w:tmpl w:val="9CC83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596592"/>
    <w:multiLevelType w:val="multilevel"/>
    <w:tmpl w:val="B47EB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D2522C"/>
    <w:multiLevelType w:val="multilevel"/>
    <w:tmpl w:val="37B8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551677"/>
    <w:multiLevelType w:val="multilevel"/>
    <w:tmpl w:val="8ADC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0D7ECB"/>
    <w:multiLevelType w:val="multilevel"/>
    <w:tmpl w:val="ED009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552544"/>
    <w:multiLevelType w:val="multilevel"/>
    <w:tmpl w:val="D8A2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F97F60"/>
    <w:multiLevelType w:val="multilevel"/>
    <w:tmpl w:val="904A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464C32"/>
    <w:multiLevelType w:val="multilevel"/>
    <w:tmpl w:val="DE4A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6F0158"/>
    <w:multiLevelType w:val="hybridMultilevel"/>
    <w:tmpl w:val="59023E70"/>
    <w:lvl w:ilvl="0" w:tplc="18B4FA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290762"/>
    <w:multiLevelType w:val="multilevel"/>
    <w:tmpl w:val="F04E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639"/>
    <w:rsid w:val="0002797E"/>
    <w:rsid w:val="000508B1"/>
    <w:rsid w:val="000C3692"/>
    <w:rsid w:val="000D1365"/>
    <w:rsid w:val="000D2C75"/>
    <w:rsid w:val="00113CAD"/>
    <w:rsid w:val="001365F0"/>
    <w:rsid w:val="001A4081"/>
    <w:rsid w:val="001B6F81"/>
    <w:rsid w:val="00240B81"/>
    <w:rsid w:val="00253FE1"/>
    <w:rsid w:val="00287EA7"/>
    <w:rsid w:val="002A0C9D"/>
    <w:rsid w:val="002B0399"/>
    <w:rsid w:val="002D5889"/>
    <w:rsid w:val="002E5AA5"/>
    <w:rsid w:val="00310610"/>
    <w:rsid w:val="0031397B"/>
    <w:rsid w:val="00347BBA"/>
    <w:rsid w:val="00352848"/>
    <w:rsid w:val="00386BB5"/>
    <w:rsid w:val="003871B5"/>
    <w:rsid w:val="004D6D22"/>
    <w:rsid w:val="00513E6C"/>
    <w:rsid w:val="005569F6"/>
    <w:rsid w:val="005C1B11"/>
    <w:rsid w:val="00602D17"/>
    <w:rsid w:val="0063353F"/>
    <w:rsid w:val="00663A39"/>
    <w:rsid w:val="0067694F"/>
    <w:rsid w:val="006A3115"/>
    <w:rsid w:val="00733424"/>
    <w:rsid w:val="00780D7F"/>
    <w:rsid w:val="007A1172"/>
    <w:rsid w:val="007D5EDF"/>
    <w:rsid w:val="007F014D"/>
    <w:rsid w:val="007F6427"/>
    <w:rsid w:val="00805102"/>
    <w:rsid w:val="008F47A5"/>
    <w:rsid w:val="00954551"/>
    <w:rsid w:val="00962589"/>
    <w:rsid w:val="00A0294E"/>
    <w:rsid w:val="00A1112D"/>
    <w:rsid w:val="00A76036"/>
    <w:rsid w:val="00AA59A7"/>
    <w:rsid w:val="00AA5A35"/>
    <w:rsid w:val="00B2704A"/>
    <w:rsid w:val="00B50680"/>
    <w:rsid w:val="00B71779"/>
    <w:rsid w:val="00B8235D"/>
    <w:rsid w:val="00BE1D1B"/>
    <w:rsid w:val="00C04D04"/>
    <w:rsid w:val="00C25C89"/>
    <w:rsid w:val="00C2720C"/>
    <w:rsid w:val="00C9403E"/>
    <w:rsid w:val="00C969B8"/>
    <w:rsid w:val="00CB6639"/>
    <w:rsid w:val="00D235C9"/>
    <w:rsid w:val="00DF35D1"/>
    <w:rsid w:val="00E611A9"/>
    <w:rsid w:val="00F1344D"/>
    <w:rsid w:val="00F74803"/>
    <w:rsid w:val="00FF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94000"/>
  <w15:chartTrackingRefBased/>
  <w15:docId w15:val="{84C5DEC3-B941-42D8-8E87-257BF5ED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639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B6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6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6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6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6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6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6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6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66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663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663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66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66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66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66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66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B6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6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6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66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66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663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6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663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B6639"/>
    <w:rPr>
      <w:b/>
      <w:bCs/>
      <w:smallCaps/>
      <w:color w:val="0F4761" w:themeColor="accent1" w:themeShade="BF"/>
      <w:spacing w:val="5"/>
    </w:rPr>
  </w:style>
  <w:style w:type="paragraph" w:customStyle="1" w:styleId="p-normal">
    <w:name w:val="p-normal"/>
    <w:basedOn w:val="a"/>
    <w:rsid w:val="00AA5A3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347BBA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47BBA"/>
    <w:rPr>
      <w:color w:val="605E5C"/>
      <w:shd w:val="clear" w:color="auto" w:fill="E1DFDD"/>
    </w:rPr>
  </w:style>
  <w:style w:type="paragraph" w:styleId="ad">
    <w:name w:val="Normal (Web)"/>
    <w:basedOn w:val="a"/>
    <w:link w:val="ae"/>
    <w:uiPriority w:val="99"/>
    <w:unhideWhenUsed/>
    <w:qFormat/>
    <w:rsid w:val="00352848"/>
    <w:pPr>
      <w:spacing w:before="100" w:beforeAutospacing="1" w:after="100" w:afterAutospacing="1"/>
    </w:pPr>
    <w:rPr>
      <w:rFonts w:ascii="Calibri" w:eastAsia="SimSun" w:hAnsi="Times New Roman" w:cs="Times New Roman"/>
      <w:kern w:val="0"/>
      <w:lang w:val="zh-CN" w:eastAsia="ru-RU"/>
      <w14:ligatures w14:val="none"/>
    </w:rPr>
  </w:style>
  <w:style w:type="character" w:customStyle="1" w:styleId="ae">
    <w:name w:val="Обычный (веб) Знак"/>
    <w:link w:val="ad"/>
    <w:uiPriority w:val="99"/>
    <w:unhideWhenUsed/>
    <w:locked/>
    <w:rsid w:val="00352848"/>
    <w:rPr>
      <w:rFonts w:ascii="Calibri" w:eastAsia="SimSun" w:hAnsi="Times New Roman" w:cs="Times New Roman"/>
      <w:kern w:val="0"/>
      <w:sz w:val="24"/>
      <w:szCs w:val="24"/>
      <w:lang w:val="zh-CN" w:eastAsia="ru-RU"/>
      <w14:ligatures w14:val="none"/>
    </w:rPr>
  </w:style>
  <w:style w:type="paragraph" w:customStyle="1" w:styleId="justifyfull">
    <w:name w:val="justifyfull"/>
    <w:basedOn w:val="a"/>
    <w:qFormat/>
    <w:rsid w:val="000C3692"/>
    <w:pPr>
      <w:suppressAutoHyphens/>
      <w:spacing w:beforeAutospacing="1" w:after="2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">
    <w:name w:val="Revision"/>
    <w:hidden/>
    <w:uiPriority w:val="99"/>
    <w:semiHidden/>
    <w:rsid w:val="00602D17"/>
    <w:pPr>
      <w:spacing w:after="0" w:line="240" w:lineRule="auto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7F014D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F014D"/>
    <w:rPr>
      <w:rFonts w:ascii="Segoe UI" w:hAnsi="Segoe UI" w:cs="Segoe UI"/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1365F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1365F0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1365F0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365F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365F0"/>
    <w:rPr>
      <w:b/>
      <w:bCs/>
      <w:sz w:val="20"/>
      <w:szCs w:val="20"/>
    </w:rPr>
  </w:style>
  <w:style w:type="paragraph" w:customStyle="1" w:styleId="ConsPlusNormal">
    <w:name w:val="ConsPlusNormal"/>
    <w:unhideWhenUsed/>
    <w:qFormat/>
    <w:rsid w:val="00253F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Times New Roman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8B9B0-0039-4D1C-9070-399C7AECC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Шемагонова Ольга Владимировна</dc:creator>
  <cp:keywords/>
  <dc:description/>
  <cp:lastModifiedBy>t.burdukevich</cp:lastModifiedBy>
  <cp:revision>2</cp:revision>
  <cp:lastPrinted>2025-04-24T12:50:00Z</cp:lastPrinted>
  <dcterms:created xsi:type="dcterms:W3CDTF">2025-04-24T17:47:00Z</dcterms:created>
  <dcterms:modified xsi:type="dcterms:W3CDTF">2025-04-24T17:47:00Z</dcterms:modified>
</cp:coreProperties>
</file>